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40" w:type="dxa"/>
        <w:tblLook w:val="01E0"/>
      </w:tblPr>
      <w:tblGrid>
        <w:gridCol w:w="5070"/>
        <w:gridCol w:w="5670"/>
      </w:tblGrid>
      <w:tr w:rsidR="00B50048" w:rsidRPr="00766BD1" w:rsidTr="00774BB3">
        <w:tc>
          <w:tcPr>
            <w:tcW w:w="5070" w:type="dxa"/>
            <w:hideMark/>
          </w:tcPr>
          <w:p w:rsidR="00B50048" w:rsidRPr="00766BD1" w:rsidRDefault="00B50048" w:rsidP="00774B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B50048" w:rsidRPr="00766BD1" w:rsidRDefault="00B50048" w:rsidP="00774BB3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«Центр развития ребенка – детский сад №90 «Подсолнушек»</w:t>
      </w: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598" w:type="dxa"/>
        <w:tblLook w:val="04A0"/>
      </w:tblPr>
      <w:tblGrid>
        <w:gridCol w:w="5070"/>
        <w:gridCol w:w="5528"/>
      </w:tblGrid>
      <w:tr w:rsidR="00B50048" w:rsidRPr="00211E3F" w:rsidTr="00B50048">
        <w:tc>
          <w:tcPr>
            <w:tcW w:w="5070" w:type="dxa"/>
          </w:tcPr>
          <w:p w:rsidR="00B50048" w:rsidRPr="00C60A3B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ПРИНЯТО:</w:t>
            </w:r>
          </w:p>
          <w:p w:rsidR="00B50048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педагогическом совете </w:t>
            </w:r>
          </w:p>
          <w:p w:rsidR="00B50048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 ____</w:t>
            </w:r>
          </w:p>
          <w:p w:rsidR="00B50048" w:rsidRPr="00C60A3B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«Центр развития ребенка-</w:t>
            </w:r>
          </w:p>
          <w:p w:rsidR="00B50048" w:rsidRPr="00C60A3B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детский сад № 90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«Подсолнушек</w:t>
            </w: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50048" w:rsidRPr="00C60A3B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«____»_____________20__ год </w:t>
            </w:r>
          </w:p>
          <w:p w:rsidR="00B50048" w:rsidRPr="00C60A3B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0048" w:rsidRPr="00C60A3B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B50048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B50048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</w:t>
            </w:r>
          </w:p>
          <w:p w:rsidR="00B50048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«Центр развития ребенка – детский сад №90 «Подсолнушек»</w:t>
            </w:r>
          </w:p>
          <w:p w:rsidR="00B50048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______________Г.З. Муртазина</w:t>
            </w:r>
          </w:p>
          <w:p w:rsidR="00B50048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Вводится </w:t>
            </w:r>
            <w:r w:rsidR="00F5586C">
              <w:rPr>
                <w:rFonts w:ascii="Times New Roman" w:hAnsi="Times New Roman" w:cs="Times New Roman"/>
                <w:sz w:val="28"/>
                <w:szCs w:val="28"/>
              </w:rPr>
              <w:t xml:space="preserve">в действие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основании приказа </w:t>
            </w:r>
          </w:p>
          <w:p w:rsidR="00B50048" w:rsidRPr="00C60A3B" w:rsidRDefault="00B50048" w:rsidP="00774BB3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№_____ от «____»___________</w:t>
            </w: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 xml:space="preserve">20__ год </w:t>
            </w:r>
          </w:p>
        </w:tc>
      </w:tr>
    </w:tbl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tabs>
          <w:tab w:val="left" w:pos="6518"/>
        </w:tabs>
        <w:rPr>
          <w:rFonts w:ascii="Times New Roman" w:hAnsi="Times New Roman" w:cs="Times New Roman"/>
          <w:sz w:val="28"/>
          <w:szCs w:val="28"/>
        </w:rPr>
      </w:pPr>
    </w:p>
    <w:p w:rsidR="00B50048" w:rsidRPr="00B50048" w:rsidRDefault="00B50048" w:rsidP="00B50048">
      <w:pPr>
        <w:pStyle w:val="1"/>
        <w:jc w:val="center"/>
        <w:rPr>
          <w:rFonts w:ascii="Times New Roman" w:hAnsi="Times New Roman"/>
          <w:b w:val="0"/>
          <w:color w:val="auto"/>
          <w:sz w:val="48"/>
          <w:szCs w:val="48"/>
        </w:rPr>
      </w:pPr>
      <w:r w:rsidRPr="00B50048">
        <w:rPr>
          <w:rFonts w:ascii="Times New Roman" w:hAnsi="Times New Roman"/>
          <w:color w:val="auto"/>
          <w:sz w:val="48"/>
          <w:szCs w:val="48"/>
        </w:rPr>
        <w:t>ПОЛОЖЕНИЕ</w:t>
      </w:r>
    </w:p>
    <w:p w:rsidR="00B50048" w:rsidRDefault="00B50048" w:rsidP="00B50048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о порядке организации и осуществления </w:t>
      </w:r>
    </w:p>
    <w:p w:rsidR="00B50048" w:rsidRDefault="00B50048" w:rsidP="00B50048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образовательной деятельности </w:t>
      </w:r>
    </w:p>
    <w:p w:rsidR="00B50048" w:rsidRDefault="00B50048" w:rsidP="00B50048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по основным общеобразовательным программам – образовательным программам </w:t>
      </w:r>
    </w:p>
    <w:p w:rsidR="00B50048" w:rsidRPr="00C60A3B" w:rsidRDefault="00B50048" w:rsidP="00B50048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дошкольного образования</w:t>
      </w:r>
    </w:p>
    <w:p w:rsidR="00B50048" w:rsidRPr="00C60A3B" w:rsidRDefault="00B50048" w:rsidP="00B50048">
      <w:pPr>
        <w:rPr>
          <w:rFonts w:ascii="Times New Roman" w:hAnsi="Times New Roman" w:cs="Times New Roman"/>
          <w:i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rPr>
          <w:rFonts w:ascii="Times New Roman" w:hAnsi="Times New Roman" w:cs="Times New Roman"/>
          <w:sz w:val="28"/>
          <w:szCs w:val="28"/>
        </w:rPr>
      </w:pPr>
    </w:p>
    <w:p w:rsid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 Татарстан</w:t>
      </w:r>
    </w:p>
    <w:p w:rsidR="00AB74D3" w:rsidRPr="00B50048" w:rsidRDefault="00B50048" w:rsidP="00B500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Нижнекамск</w:t>
      </w:r>
    </w:p>
    <w:p w:rsidR="00AB74D3" w:rsidRPr="00B50048" w:rsidRDefault="00AB74D3" w:rsidP="00B50048">
      <w:pPr>
        <w:pStyle w:val="a3"/>
        <w:numPr>
          <w:ilvl w:val="0"/>
          <w:numId w:val="5"/>
        </w:num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B500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Общие положения.</w:t>
      </w:r>
    </w:p>
    <w:p w:rsidR="00B50048" w:rsidRDefault="00B50048" w:rsidP="00AB74D3">
      <w:pPr>
        <w:pStyle w:val="1"/>
        <w:spacing w:before="0"/>
        <w:rPr>
          <w:rFonts w:ascii="Times New Roman" w:eastAsia="Times New Roman" w:hAnsi="Times New Roman" w:cs="Times New Roman"/>
          <w:b w:val="0"/>
          <w:bCs w:val="0"/>
          <w:color w:val="000000"/>
          <w:sz w:val="27"/>
          <w:szCs w:val="27"/>
          <w:lang w:eastAsia="ru-RU"/>
        </w:rPr>
      </w:pPr>
      <w:bookmarkStart w:id="0" w:name="sub_1102"/>
    </w:p>
    <w:p w:rsidR="00B50048" w:rsidRDefault="00AB74D3" w:rsidP="00B50048">
      <w:pPr>
        <w:pStyle w:val="1"/>
        <w:numPr>
          <w:ilvl w:val="0"/>
          <w:numId w:val="6"/>
        </w:numPr>
        <w:spacing w:before="0" w:line="276" w:lineRule="auto"/>
        <w:rPr>
          <w:rFonts w:ascii="Times New Roman" w:hAnsi="Times New Roman" w:cs="Times New Roman"/>
          <w:b w:val="0"/>
          <w:color w:val="000000"/>
          <w:sz w:val="27"/>
          <w:szCs w:val="27"/>
        </w:rPr>
      </w:pPr>
      <w:r w:rsidRPr="00B50048">
        <w:rPr>
          <w:rFonts w:ascii="Times New Roman" w:hAnsi="Times New Roman" w:cs="Times New Roman"/>
          <w:b w:val="0"/>
          <w:color w:val="000000"/>
          <w:sz w:val="27"/>
          <w:szCs w:val="27"/>
        </w:rPr>
        <w:t>Настоящее Положение регулирует порядок организации и  осуществления образовательной деятельности по основным образовательным программам дошкольного образования (далее – Порядок) в муниципальном бюджетном дошкольном образовательном учреждении «Центр раз</w:t>
      </w:r>
      <w:r w:rsidR="00B50048">
        <w:rPr>
          <w:rFonts w:ascii="Times New Roman" w:hAnsi="Times New Roman" w:cs="Times New Roman"/>
          <w:b w:val="0"/>
          <w:color w:val="000000"/>
          <w:sz w:val="27"/>
          <w:szCs w:val="27"/>
        </w:rPr>
        <w:t>вития ребенка – детский сад № 90 «Подсолнушек</w:t>
      </w:r>
      <w:r w:rsidRPr="00B50048">
        <w:rPr>
          <w:rFonts w:ascii="Times New Roman" w:hAnsi="Times New Roman" w:cs="Times New Roman"/>
          <w:b w:val="0"/>
          <w:color w:val="000000"/>
          <w:sz w:val="27"/>
          <w:szCs w:val="27"/>
        </w:rPr>
        <w:t>» (далее - Учреждение)</w:t>
      </w:r>
      <w:bookmarkEnd w:id="0"/>
    </w:p>
    <w:p w:rsidR="00AB74D3" w:rsidRPr="00B50048" w:rsidRDefault="00AB74D3" w:rsidP="00B50048">
      <w:pPr>
        <w:pStyle w:val="1"/>
        <w:numPr>
          <w:ilvl w:val="0"/>
          <w:numId w:val="6"/>
        </w:numPr>
        <w:spacing w:before="0" w:line="276" w:lineRule="auto"/>
        <w:rPr>
          <w:rFonts w:ascii="Times New Roman" w:hAnsi="Times New Roman" w:cs="Times New Roman"/>
          <w:b w:val="0"/>
          <w:color w:val="auto"/>
          <w:sz w:val="27"/>
          <w:szCs w:val="27"/>
        </w:rPr>
      </w:pPr>
      <w:r w:rsidRPr="00B50048">
        <w:rPr>
          <w:rFonts w:ascii="Times New Roman" w:hAnsi="Times New Roman" w:cs="Times New Roman"/>
          <w:b w:val="0"/>
          <w:color w:val="auto"/>
          <w:sz w:val="27"/>
          <w:szCs w:val="27"/>
        </w:rPr>
        <w:t xml:space="preserve">Настоящий порядок является обязательным для учреждения, осуществляющего образовательную деятельность и реализующего основные общеобразовательные программы – образовательные программы дошкольного образования. </w:t>
      </w:r>
      <w:bookmarkStart w:id="1" w:name="sub_1104"/>
    </w:p>
    <w:p w:rsidR="00C802B1" w:rsidRPr="00B50048" w:rsidRDefault="00C802B1" w:rsidP="00AB74D3">
      <w:pPr>
        <w:rPr>
          <w:rFonts w:ascii="Times New Roman" w:hAnsi="Times New Roman" w:cs="Times New Roman"/>
          <w:sz w:val="27"/>
          <w:szCs w:val="27"/>
        </w:rPr>
      </w:pPr>
    </w:p>
    <w:p w:rsidR="00AB74D3" w:rsidRPr="00B50048" w:rsidRDefault="00B50048" w:rsidP="00B50048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bookmarkStart w:id="2" w:name="sub_1200"/>
      <w:bookmarkEnd w:id="1"/>
      <w:r w:rsidRPr="00B50048">
        <w:rPr>
          <w:rFonts w:ascii="Times New Roman" w:hAnsi="Times New Roman" w:cs="Times New Roman"/>
          <w:b/>
          <w:sz w:val="27"/>
          <w:szCs w:val="27"/>
        </w:rPr>
        <w:t>II. Организация и осуществление образовательной деятельности</w:t>
      </w:r>
      <w:bookmarkEnd w:id="2"/>
    </w:p>
    <w:p w:rsidR="00B50048" w:rsidRDefault="00B50048" w:rsidP="00AB74D3">
      <w:pPr>
        <w:rPr>
          <w:rFonts w:ascii="Times New Roman" w:hAnsi="Times New Roman" w:cs="Times New Roman"/>
          <w:sz w:val="27"/>
          <w:szCs w:val="27"/>
        </w:rPr>
      </w:pPr>
    </w:p>
    <w:p w:rsidR="00B50048" w:rsidRP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 xml:space="preserve">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определяется Федеральным государственным образовательным  стандартом дошкольного образования </w:t>
      </w:r>
      <w:bookmarkStart w:id="3" w:name="sub_1218"/>
      <w:r w:rsidRPr="00B50048">
        <w:rPr>
          <w:rFonts w:ascii="Times New Roman" w:hAnsi="Times New Roman" w:cs="Times New Roman"/>
          <w:sz w:val="27"/>
          <w:szCs w:val="27"/>
        </w:rPr>
        <w:t>(далее – ФГОС ДО).</w:t>
      </w:r>
      <w:bookmarkStart w:id="4" w:name="sub_1220"/>
      <w:bookmarkEnd w:id="3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 xml:space="preserve">Учреждение обеспечивает получение дошкольного образования , присмотр  и уход за воспитанниками в возрасте от 2-х месяцев (при наличии условий)  до прекращения образовательных отношений. </w:t>
      </w:r>
      <w:bookmarkStart w:id="5" w:name="sub_1222"/>
      <w:bookmarkEnd w:id="4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Содержание дошкольного образования определяется образовательной  программой дошкольного образования.</w:t>
      </w:r>
      <w:bookmarkStart w:id="6" w:name="sub_1223"/>
      <w:bookmarkEnd w:id="5"/>
    </w:p>
    <w:p w:rsidR="00B50048" w:rsidRDefault="00B50048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Требования к структуре</w:t>
      </w:r>
      <w:r w:rsidR="00AB74D3" w:rsidRPr="00B50048">
        <w:rPr>
          <w:rFonts w:ascii="Times New Roman" w:hAnsi="Times New Roman" w:cs="Times New Roman"/>
          <w:sz w:val="27"/>
          <w:szCs w:val="27"/>
        </w:rPr>
        <w:t>, объему, условиям реализации и результатам освоения образовательной программы дошкольного образования определяются ФГОС ДО</w:t>
      </w:r>
      <w:bookmarkStart w:id="7" w:name="sub_1224"/>
      <w:bookmarkEnd w:id="6"/>
      <w:r w:rsidR="00AB74D3" w:rsidRPr="00B50048">
        <w:rPr>
          <w:rFonts w:ascii="Times New Roman" w:hAnsi="Times New Roman" w:cs="Times New Roman"/>
          <w:sz w:val="27"/>
          <w:szCs w:val="27"/>
        </w:rPr>
        <w:t xml:space="preserve">. </w:t>
      </w:r>
      <w:bookmarkStart w:id="8" w:name="sub_1225"/>
      <w:bookmarkEnd w:id="7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 xml:space="preserve">Образовательные программы дошкольного образования самостоятельно разрабатываются и утверждаются в  Учреждении в соответствии с требованиями с ФГОС ДО и с учетом соответствующих примерных образовательных программ дошкольного образования. </w:t>
      </w:r>
      <w:bookmarkStart w:id="9" w:name="sub_1226"/>
      <w:bookmarkEnd w:id="8"/>
    </w:p>
    <w:p w:rsidR="00B50048" w:rsidRDefault="00AB74D3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В Учреждении образовательная деятельность осуществляется на</w:t>
      </w:r>
      <w:r w:rsidR="00376B2B" w:rsidRPr="00B50048">
        <w:rPr>
          <w:rFonts w:ascii="Times New Roman" w:hAnsi="Times New Roman" w:cs="Times New Roman"/>
          <w:sz w:val="27"/>
          <w:szCs w:val="27"/>
        </w:rPr>
        <w:t xml:space="preserve"> двух</w:t>
      </w:r>
      <w:r w:rsidRPr="00B50048">
        <w:rPr>
          <w:rFonts w:ascii="Times New Roman" w:hAnsi="Times New Roman" w:cs="Times New Roman"/>
          <w:sz w:val="27"/>
          <w:szCs w:val="27"/>
        </w:rPr>
        <w:t xml:space="preserve"> государ</w:t>
      </w:r>
      <w:r w:rsidR="00376B2B" w:rsidRPr="00B50048">
        <w:rPr>
          <w:rFonts w:ascii="Times New Roman" w:hAnsi="Times New Roman" w:cs="Times New Roman"/>
          <w:sz w:val="27"/>
          <w:szCs w:val="27"/>
        </w:rPr>
        <w:t>ственных языках</w:t>
      </w:r>
      <w:r w:rsidRPr="00B50048">
        <w:rPr>
          <w:rFonts w:ascii="Times New Roman" w:hAnsi="Times New Roman" w:cs="Times New Roman"/>
          <w:sz w:val="27"/>
          <w:szCs w:val="27"/>
        </w:rPr>
        <w:t xml:space="preserve"> Российской Федер</w:t>
      </w:r>
      <w:r w:rsidR="00376B2B" w:rsidRPr="00B50048">
        <w:rPr>
          <w:rFonts w:ascii="Times New Roman" w:hAnsi="Times New Roman" w:cs="Times New Roman"/>
          <w:sz w:val="27"/>
          <w:szCs w:val="27"/>
        </w:rPr>
        <w:t>ации и Республики Татарстан.</w:t>
      </w:r>
      <w:bookmarkEnd w:id="9"/>
    </w:p>
    <w:p w:rsidR="00B50048" w:rsidRDefault="00376B2B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воспитанников.</w:t>
      </w:r>
    </w:p>
    <w:p w:rsidR="00B50048" w:rsidRDefault="00376B2B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Образовательная деятельность по образовательным программам дошкольного образования осуществляется в группах общеразвивающей направленности.</w:t>
      </w:r>
    </w:p>
    <w:p w:rsidR="00C421AA" w:rsidRPr="00B50048" w:rsidRDefault="00376B2B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В Учреждении могут быть организованы</w:t>
      </w:r>
      <w:r w:rsidR="00C421AA" w:rsidRPr="00B50048">
        <w:rPr>
          <w:rFonts w:ascii="Times New Roman" w:hAnsi="Times New Roman" w:cs="Times New Roman"/>
          <w:sz w:val="27"/>
          <w:szCs w:val="27"/>
        </w:rPr>
        <w:t>:</w:t>
      </w:r>
    </w:p>
    <w:p w:rsidR="00B50048" w:rsidRDefault="00376B2B" w:rsidP="00B50048">
      <w:pPr>
        <w:pStyle w:val="a3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группы</w:t>
      </w:r>
      <w:r w:rsidR="00C421AA" w:rsidRPr="00B50048">
        <w:rPr>
          <w:rFonts w:ascii="Times New Roman" w:hAnsi="Times New Roman" w:cs="Times New Roman"/>
          <w:sz w:val="27"/>
          <w:szCs w:val="27"/>
        </w:rPr>
        <w:t xml:space="preserve"> без реализации образовательной </w:t>
      </w:r>
      <w:r w:rsidRPr="00B50048">
        <w:rPr>
          <w:rFonts w:ascii="Times New Roman" w:hAnsi="Times New Roman" w:cs="Times New Roman"/>
          <w:sz w:val="27"/>
          <w:szCs w:val="27"/>
        </w:rPr>
        <w:t>пр</w:t>
      </w:r>
      <w:r w:rsidR="00C421AA" w:rsidRPr="00B50048">
        <w:rPr>
          <w:rFonts w:ascii="Times New Roman" w:hAnsi="Times New Roman" w:cs="Times New Roman"/>
          <w:sz w:val="27"/>
          <w:szCs w:val="27"/>
        </w:rPr>
        <w:t>ограммы дошкольного             образования</w:t>
      </w:r>
      <w:r w:rsidRPr="00B50048">
        <w:rPr>
          <w:rFonts w:ascii="Times New Roman" w:hAnsi="Times New Roman" w:cs="Times New Roman"/>
          <w:sz w:val="27"/>
          <w:szCs w:val="27"/>
        </w:rPr>
        <w:t>,</w:t>
      </w:r>
      <w:r w:rsidR="00055F67" w:rsidRPr="00B50048">
        <w:rPr>
          <w:rFonts w:ascii="Times New Roman" w:hAnsi="Times New Roman" w:cs="Times New Roman"/>
          <w:sz w:val="27"/>
          <w:szCs w:val="27"/>
        </w:rPr>
        <w:t xml:space="preserve"> </w:t>
      </w:r>
      <w:r w:rsidRPr="00B50048">
        <w:rPr>
          <w:rFonts w:ascii="Times New Roman" w:hAnsi="Times New Roman" w:cs="Times New Roman"/>
          <w:sz w:val="27"/>
          <w:szCs w:val="27"/>
        </w:rPr>
        <w:t>обеспечивающие развитие</w:t>
      </w:r>
      <w:r w:rsidR="00C421AA" w:rsidRPr="00B50048">
        <w:rPr>
          <w:rFonts w:ascii="Times New Roman" w:hAnsi="Times New Roman" w:cs="Times New Roman"/>
          <w:sz w:val="27"/>
          <w:szCs w:val="27"/>
        </w:rPr>
        <w:t>, присмотр, уход и оздоровление в возрасте от 2 месяцев (при наличии условий) до 3-лет.</w:t>
      </w:r>
    </w:p>
    <w:p w:rsidR="00B50048" w:rsidRDefault="00C421AA" w:rsidP="00B50048">
      <w:pPr>
        <w:pStyle w:val="a3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lastRenderedPageBreak/>
        <w:t>группы по присмотру и уходу без реализации образовательной программы дошкольного образования для воспитанников</w:t>
      </w:r>
      <w:r w:rsidR="00F043F0" w:rsidRPr="00B50048">
        <w:rPr>
          <w:rFonts w:ascii="Times New Roman" w:hAnsi="Times New Roman" w:cs="Times New Roman"/>
          <w:sz w:val="27"/>
          <w:szCs w:val="27"/>
        </w:rPr>
        <w:t xml:space="preserve"> в возрасте от 2 месяцев (при наличии условий) до 7 лет</w:t>
      </w:r>
      <w:r w:rsidR="009E1EB0" w:rsidRPr="00B50048">
        <w:rPr>
          <w:rFonts w:ascii="Times New Roman" w:hAnsi="Times New Roman" w:cs="Times New Roman"/>
          <w:sz w:val="27"/>
          <w:szCs w:val="27"/>
        </w:rPr>
        <w:t>.</w:t>
      </w:r>
    </w:p>
    <w:p w:rsidR="00B50048" w:rsidRDefault="008048DD" w:rsidP="00B50048">
      <w:pPr>
        <w:pStyle w:val="a3"/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дня.</w:t>
      </w:r>
    </w:p>
    <w:p w:rsidR="00AB74D3" w:rsidRPr="00B50048" w:rsidRDefault="003C4F18" w:rsidP="00B50048">
      <w:pPr>
        <w:pStyle w:val="a3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B50048">
        <w:rPr>
          <w:rFonts w:ascii="Times New Roman" w:hAnsi="Times New Roman" w:cs="Times New Roman"/>
          <w:sz w:val="27"/>
          <w:szCs w:val="27"/>
        </w:rPr>
        <w:t>Режим работы Учреждения</w:t>
      </w:r>
      <w:r w:rsidR="000E3C1B" w:rsidRPr="00B50048">
        <w:rPr>
          <w:rFonts w:ascii="Times New Roman" w:hAnsi="Times New Roman" w:cs="Times New Roman"/>
          <w:sz w:val="27"/>
          <w:szCs w:val="27"/>
        </w:rPr>
        <w:t xml:space="preserve"> определен</w:t>
      </w:r>
      <w:r w:rsidRPr="00B50048">
        <w:rPr>
          <w:rFonts w:ascii="Times New Roman" w:hAnsi="Times New Roman" w:cs="Times New Roman"/>
          <w:sz w:val="27"/>
          <w:szCs w:val="27"/>
        </w:rPr>
        <w:t xml:space="preserve"> в соответствии с Уставом</w:t>
      </w:r>
      <w:r w:rsidR="000E3C1B" w:rsidRPr="00B50048">
        <w:rPr>
          <w:rFonts w:ascii="Times New Roman" w:hAnsi="Times New Roman" w:cs="Times New Roman"/>
          <w:sz w:val="27"/>
          <w:szCs w:val="27"/>
        </w:rPr>
        <w:t>.</w:t>
      </w:r>
      <w:r w:rsidRPr="00B50048">
        <w:rPr>
          <w:rFonts w:ascii="Times New Roman" w:hAnsi="Times New Roman" w:cs="Times New Roman"/>
          <w:sz w:val="27"/>
          <w:szCs w:val="27"/>
        </w:rPr>
        <w:t xml:space="preserve"> </w:t>
      </w:r>
      <w:r w:rsidR="000E3C1B" w:rsidRPr="00B50048">
        <w:rPr>
          <w:rFonts w:ascii="Times New Roman" w:hAnsi="Times New Roman" w:cs="Times New Roman"/>
          <w:sz w:val="27"/>
          <w:szCs w:val="27"/>
        </w:rPr>
        <w:t>Группы функционируют в режиме 12-часового пребывания.</w:t>
      </w:r>
    </w:p>
    <w:p w:rsidR="000E3C1B" w:rsidRPr="00B50048" w:rsidRDefault="000E3C1B" w:rsidP="00AB74D3">
      <w:pPr>
        <w:rPr>
          <w:rFonts w:ascii="Times New Roman" w:hAnsi="Times New Roman" w:cs="Times New Roman"/>
          <w:sz w:val="27"/>
          <w:szCs w:val="27"/>
        </w:rPr>
      </w:pPr>
    </w:p>
    <w:p w:rsidR="000E3C1B" w:rsidRPr="00FC7544" w:rsidRDefault="00CD4CB5" w:rsidP="00FC7544">
      <w:pPr>
        <w:pStyle w:val="a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C7544">
        <w:rPr>
          <w:rFonts w:ascii="Times New Roman" w:hAnsi="Times New Roman" w:cs="Times New Roman"/>
          <w:b/>
          <w:sz w:val="27"/>
          <w:szCs w:val="27"/>
          <w:lang w:val="en-US"/>
        </w:rPr>
        <w:t>III</w:t>
      </w:r>
      <w:r w:rsidRPr="00FC7544">
        <w:rPr>
          <w:rFonts w:ascii="Times New Roman" w:hAnsi="Times New Roman" w:cs="Times New Roman"/>
          <w:b/>
          <w:sz w:val="27"/>
          <w:szCs w:val="27"/>
        </w:rPr>
        <w:t>.</w:t>
      </w:r>
      <w:r w:rsidR="000E3C1B" w:rsidRPr="00FC7544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FC7544">
        <w:rPr>
          <w:rFonts w:ascii="Times New Roman" w:hAnsi="Times New Roman" w:cs="Times New Roman"/>
          <w:b/>
          <w:sz w:val="27"/>
          <w:szCs w:val="27"/>
        </w:rPr>
        <w:t>Особенности организации образовательной деятельности</w:t>
      </w:r>
      <w:r w:rsidR="000E3C1B" w:rsidRPr="00FC7544">
        <w:rPr>
          <w:rFonts w:ascii="Times New Roman" w:hAnsi="Times New Roman" w:cs="Times New Roman"/>
          <w:b/>
          <w:sz w:val="27"/>
          <w:szCs w:val="27"/>
        </w:rPr>
        <w:t xml:space="preserve"> для лиц с ограниченными возможностями здоровья.</w:t>
      </w:r>
    </w:p>
    <w:p w:rsidR="00FC7544" w:rsidRDefault="00FC7544" w:rsidP="001B5B38"/>
    <w:p w:rsidR="00FC7544" w:rsidRPr="00FC7544" w:rsidRDefault="001B5B38" w:rsidP="00FC7544">
      <w:pPr>
        <w:pStyle w:val="a3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FC7544">
        <w:rPr>
          <w:rFonts w:ascii="Times New Roman" w:hAnsi="Times New Roman" w:cs="Times New Roman"/>
          <w:sz w:val="27"/>
          <w:szCs w:val="27"/>
        </w:rPr>
        <w:t>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тоже в соответствии с индивидуальной программой реабилитации инвалида.</w:t>
      </w:r>
    </w:p>
    <w:p w:rsidR="00F04421" w:rsidRPr="00FC7544" w:rsidRDefault="00F04421" w:rsidP="00FC7544">
      <w:pPr>
        <w:pStyle w:val="a3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7"/>
          <w:szCs w:val="27"/>
        </w:rPr>
      </w:pPr>
      <w:r w:rsidRPr="00FC7544">
        <w:rPr>
          <w:rFonts w:ascii="Times New Roman" w:hAnsi="Times New Roman" w:cs="Times New Roman"/>
          <w:sz w:val="27"/>
          <w:szCs w:val="27"/>
        </w:rPr>
        <w:t>Для воспитанников, нуждающихся в длительном лечении, которые по состоянию здоровья не могут посещать Учреждение на основании медицинской организации и письменного обращения родителей (законных представителей) воспитанников</w:t>
      </w:r>
      <w:r w:rsidR="00FC7544">
        <w:rPr>
          <w:rFonts w:ascii="Times New Roman" w:hAnsi="Times New Roman" w:cs="Times New Roman"/>
          <w:sz w:val="27"/>
          <w:szCs w:val="27"/>
        </w:rPr>
        <w:t>,</w:t>
      </w:r>
      <w:r w:rsidRPr="00FC7544">
        <w:rPr>
          <w:rFonts w:ascii="Times New Roman" w:hAnsi="Times New Roman" w:cs="Times New Roman"/>
          <w:sz w:val="27"/>
          <w:szCs w:val="27"/>
        </w:rPr>
        <w:t xml:space="preserve"> обучение по образовательным программам дошкольного образования организуется на дому.</w:t>
      </w:r>
    </w:p>
    <w:p w:rsidR="000E3C1B" w:rsidRPr="00B50048" w:rsidRDefault="000E3C1B" w:rsidP="00FC7544">
      <w:pPr>
        <w:spacing w:line="276" w:lineRule="auto"/>
        <w:rPr>
          <w:rFonts w:ascii="Times New Roman" w:hAnsi="Times New Roman" w:cs="Times New Roman"/>
          <w:sz w:val="27"/>
          <w:szCs w:val="27"/>
        </w:rPr>
      </w:pPr>
    </w:p>
    <w:p w:rsidR="0029295A" w:rsidRPr="00B50048" w:rsidRDefault="0029295A">
      <w:pPr>
        <w:rPr>
          <w:rFonts w:ascii="Times New Roman" w:hAnsi="Times New Roman" w:cs="Times New Roman"/>
          <w:sz w:val="27"/>
          <w:szCs w:val="27"/>
        </w:rPr>
      </w:pPr>
    </w:p>
    <w:sectPr w:rsidR="0029295A" w:rsidRPr="00B50048" w:rsidSect="00B50048">
      <w:type w:val="continuous"/>
      <w:pgSz w:w="11893" w:h="16826"/>
      <w:pgMar w:top="851" w:right="851" w:bottom="851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E4DEA"/>
    <w:multiLevelType w:val="hybridMultilevel"/>
    <w:tmpl w:val="6330C2A0"/>
    <w:lvl w:ilvl="0" w:tplc="8BB4F408">
      <w:start w:val="1"/>
      <w:numFmt w:val="decimal"/>
      <w:lvlText w:val="%1."/>
      <w:lvlJc w:val="left"/>
      <w:pPr>
        <w:ind w:left="765" w:hanging="40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867C84"/>
    <w:multiLevelType w:val="hybridMultilevel"/>
    <w:tmpl w:val="AF20E92C"/>
    <w:lvl w:ilvl="0" w:tplc="F46440CA">
      <w:start w:val="1"/>
      <w:numFmt w:val="bullet"/>
      <w:lvlText w:val="—"/>
      <w:lvlJc w:val="left"/>
      <w:pPr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82A7B4D"/>
    <w:multiLevelType w:val="hybridMultilevel"/>
    <w:tmpl w:val="2F74F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A05CAF"/>
    <w:multiLevelType w:val="singleLevel"/>
    <w:tmpl w:val="DA8813D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54DC524E"/>
    <w:multiLevelType w:val="hybridMultilevel"/>
    <w:tmpl w:val="6FCE8C20"/>
    <w:lvl w:ilvl="0" w:tplc="E8F8F31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950BCA"/>
    <w:multiLevelType w:val="hybridMultilevel"/>
    <w:tmpl w:val="4350D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16754C"/>
    <w:multiLevelType w:val="hybridMultilevel"/>
    <w:tmpl w:val="62221B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FC4125"/>
    <w:multiLevelType w:val="hybridMultilevel"/>
    <w:tmpl w:val="CB2AA78C"/>
    <w:lvl w:ilvl="0" w:tplc="F46440CA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7EDE5229"/>
    <w:multiLevelType w:val="hybridMultilevel"/>
    <w:tmpl w:val="62D86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2"/>
  </w:num>
  <w:num w:numId="5">
    <w:abstractNumId w:val="8"/>
  </w:num>
  <w:num w:numId="6">
    <w:abstractNumId w:val="0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AB74D3"/>
    <w:rsid w:val="00055F67"/>
    <w:rsid w:val="000E3C1B"/>
    <w:rsid w:val="001B5B38"/>
    <w:rsid w:val="0029295A"/>
    <w:rsid w:val="00376B2B"/>
    <w:rsid w:val="003C4F18"/>
    <w:rsid w:val="006A4845"/>
    <w:rsid w:val="0071130A"/>
    <w:rsid w:val="008048DD"/>
    <w:rsid w:val="008163A4"/>
    <w:rsid w:val="009E1EB0"/>
    <w:rsid w:val="00A5127A"/>
    <w:rsid w:val="00A64AA8"/>
    <w:rsid w:val="00AB74D3"/>
    <w:rsid w:val="00B50048"/>
    <w:rsid w:val="00C421AA"/>
    <w:rsid w:val="00C444FE"/>
    <w:rsid w:val="00C802B1"/>
    <w:rsid w:val="00CD4CB5"/>
    <w:rsid w:val="00CE3309"/>
    <w:rsid w:val="00D24FFC"/>
    <w:rsid w:val="00D41657"/>
    <w:rsid w:val="00DB1F7F"/>
    <w:rsid w:val="00F043F0"/>
    <w:rsid w:val="00F04421"/>
    <w:rsid w:val="00F5586C"/>
    <w:rsid w:val="00FC75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4D3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4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Normal">
    <w:name w:val="ConsPlusNormal"/>
    <w:rsid w:val="00AB74D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B50048"/>
    <w:pPr>
      <w:ind w:left="720"/>
      <w:contextualSpacing/>
    </w:pPr>
  </w:style>
  <w:style w:type="paragraph" w:styleId="a4">
    <w:name w:val="No Spacing"/>
    <w:uiPriority w:val="1"/>
    <w:qFormat/>
    <w:rsid w:val="00B50048"/>
    <w:pPr>
      <w:spacing w:after="0" w:line="240" w:lineRule="auto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5A22C8-4CB3-471A-871D-D506511CB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3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Антошка8</cp:lastModifiedBy>
  <cp:revision>10</cp:revision>
  <dcterms:created xsi:type="dcterms:W3CDTF">2014-11-20T07:25:00Z</dcterms:created>
  <dcterms:modified xsi:type="dcterms:W3CDTF">2015-01-25T14:24:00Z</dcterms:modified>
</cp:coreProperties>
</file>